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82" w:rsidRPr="00C80682" w:rsidRDefault="00C80682" w:rsidP="00C80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SCENARIUSZ 9</w:t>
      </w: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Temat: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Kultura wizualna w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internecie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korzystam i tworzę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682" w:rsidRPr="00C80682" w:rsidRDefault="00C80682" w:rsidP="00C8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Opracowanie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Zuzanna Łapka</w:t>
      </w:r>
    </w:p>
    <w:p w:rsidR="00C80682" w:rsidRPr="00C80682" w:rsidRDefault="00C80682" w:rsidP="00C8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Odbiorcy: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osoby dorosłe</w:t>
      </w:r>
    </w:p>
    <w:p w:rsidR="00C80682" w:rsidRPr="00C80682" w:rsidRDefault="00C80682" w:rsidP="00C8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Liczebność grupy: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15 osób</w:t>
      </w:r>
    </w:p>
    <w:p w:rsidR="00C80682" w:rsidRPr="00C80682" w:rsidRDefault="00C80682" w:rsidP="00C8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Miejsce: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warsztaty mogą być przeprowadzane zdalnie lub stacjonarnie w pracowni z dostępem do komputerów,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internetu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rzutnika</w:t>
      </w:r>
    </w:p>
    <w:p w:rsidR="00C80682" w:rsidRPr="00C80682" w:rsidRDefault="00C80682" w:rsidP="00C8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Czas: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120 min</w:t>
      </w:r>
    </w:p>
    <w:p w:rsidR="00C80682" w:rsidRPr="00C80682" w:rsidRDefault="00C80682" w:rsidP="00C8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Cele:</w:t>
      </w:r>
    </w:p>
    <w:p w:rsidR="00C80682" w:rsidRPr="00C80682" w:rsidRDefault="00C80682" w:rsidP="00C8068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poszerzenie zakresu wiedzy dotyczącej kultury wizualnej, </w:t>
      </w:r>
    </w:p>
    <w:p w:rsidR="00C80682" w:rsidRPr="00C80682" w:rsidRDefault="00C80682" w:rsidP="00C8068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poznanie przydatnych aplikacji i narzędzi do tworzenia w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internecie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 </w:t>
      </w:r>
    </w:p>
    <w:p w:rsidR="00C80682" w:rsidRPr="00C80682" w:rsidRDefault="00C80682" w:rsidP="00C8068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nabycie umiejętności wykorzystywania materiałów wizualnych i samodzielnego ich tworzenia, </w:t>
      </w:r>
    </w:p>
    <w:p w:rsidR="00C80682" w:rsidRPr="00C80682" w:rsidRDefault="00C80682" w:rsidP="00C8068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myślenia wizualnego,</w:t>
      </w:r>
    </w:p>
    <w:p w:rsidR="00C80682" w:rsidRPr="00C80682" w:rsidRDefault="00C80682" w:rsidP="00C8068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kreatywności i abstrakcyjnego myślenia. 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682" w:rsidRPr="00C80682" w:rsidRDefault="00C80682" w:rsidP="00C8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Metody: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prezentacja, dyskusja, burza mózgów, zajęcia praktyczne</w:t>
      </w:r>
    </w:p>
    <w:p w:rsidR="00C80682" w:rsidRPr="00C80682" w:rsidRDefault="00C80682" w:rsidP="00C8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Formy pracy: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zespołowa, indywidualna, interaktywna</w:t>
      </w:r>
    </w:p>
    <w:p w:rsidR="00C80682" w:rsidRPr="00C80682" w:rsidRDefault="00C80682" w:rsidP="00C8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Materiały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zestawy linków do istotnych informacji, narzędzi, przestrzeń chmurowa dla uczestników/czek warsztatów: </w:t>
      </w:r>
      <w:hyperlink r:id="rId5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 xml:space="preserve">Miro 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(lub np. </w:t>
      </w:r>
      <w:hyperlink r:id="rId6" w:history="1">
        <w:proofErr w:type="spellStart"/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Jamboard</w:t>
        </w:r>
        <w:proofErr w:type="spellEnd"/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C80682" w:rsidRPr="00C80682" w:rsidRDefault="00C80682" w:rsidP="00C8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Narzędzia: </w:t>
      </w:r>
    </w:p>
    <w:p w:rsidR="00C80682" w:rsidRPr="00C80682" w:rsidRDefault="00C80682" w:rsidP="00C8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warsztatów stacjonarnych pracownia komputerowa z dostępem do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internetu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rzutnik.</w:t>
      </w:r>
    </w:p>
    <w:p w:rsidR="00C80682" w:rsidRPr="00C80682" w:rsidRDefault="00C80682" w:rsidP="00C8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 zajęć zdalnych Zoom, Google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Meet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inne narzędzie pozwalające na aktywny udział wszystkich uczestników/czek.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C80682" w:rsidRPr="00C80682" w:rsidRDefault="00C80682" w:rsidP="00C806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Przygotowanie osoby prowadzącej do warsztatów: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Utwórz konto w aplikacji Miro: </w:t>
      </w:r>
      <w:hyperlink r:id="rId7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https://miro.com/login/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zainstaluj program na komputerze, utwórz na nim tablicę, którą podzielisz na poszczególne obszary:</w:t>
      </w:r>
    </w:p>
    <w:p w:rsidR="00C80682" w:rsidRPr="00C80682" w:rsidRDefault="00C80682" w:rsidP="00C806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● </w:t>
      </w:r>
      <w:r w:rsidRPr="00C80682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Przestrzeń wspólna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Zawiera się w niej:</w:t>
      </w:r>
    </w:p>
    <w:p w:rsidR="00C80682" w:rsidRPr="00C80682" w:rsidRDefault="00C80682" w:rsidP="00C8068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Burza mózgów z pytaniami: Czym według Ciebie jest kultura wizualna?; W jaki sposób przejawia się kultura wizualna w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internecie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?; Co mogę tworzyć wizualnego w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internecie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</w:t>
      </w:r>
    </w:p>
    <w:p w:rsidR="00C80682" w:rsidRPr="00C80682" w:rsidRDefault="00C80682" w:rsidP="00C8068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Burza mózgów z pytaniem: Jakie cechy powinien mieć dobry plakat?</w:t>
      </w:r>
    </w:p>
    <w:p w:rsidR="00C80682" w:rsidRPr="00C80682" w:rsidRDefault="00C80682" w:rsidP="00C80682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Podsumowanie z pytaniami i linkami: Jak się czujesz po odbytym warsztacie?; Czego się nauczyłeś/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aś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?; Co Ci się najbardziej podobało?</w:t>
      </w:r>
    </w:p>
    <w:p w:rsidR="00C80682" w:rsidRPr="00C80682" w:rsidRDefault="00C80682" w:rsidP="00C8068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Baza ikonek i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emotikonów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hyperlink r:id="rId8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https://thenounproject.com/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Ankiety: </w:t>
      </w:r>
      <w:hyperlink r:id="rId9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https://www.google.pl/intl/pl/forms/about/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</w:t>
      </w:r>
      <w:hyperlink r:id="rId10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https://www.survio.com/pl/</w:t>
        </w:r>
      </w:hyperlink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682" w:rsidRPr="00C80682" w:rsidRDefault="00C80682" w:rsidP="00C8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● </w:t>
      </w:r>
      <w:r w:rsidRPr="00C80682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Przestrzeń własna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ponumerowana (liczba miejsc w zależności od liczby osób ). Uczestnik/czka = jeden numer, jedna przestrzeń do pracy własnej. 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682" w:rsidRPr="00C80682" w:rsidRDefault="00C80682" w:rsidP="00C8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● </w:t>
      </w:r>
      <w:r w:rsidRPr="00C80682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Przestrzeń zespołowa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podzielona na liczbę zespołów w grupie w ćwiczeniu C. </w:t>
      </w:r>
    </w:p>
    <w:p w:rsidR="00C80682" w:rsidRPr="00C80682" w:rsidRDefault="00C80682" w:rsidP="00C806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682" w:rsidRPr="00C80682" w:rsidRDefault="00C80682" w:rsidP="00C806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● </w:t>
      </w:r>
      <w:r w:rsidRPr="00C80682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Linki do pracy [dostęp 1.10.2022]:</w:t>
      </w:r>
    </w:p>
    <w:p w:rsidR="00C80682" w:rsidRPr="00C80682" w:rsidRDefault="00C80682" w:rsidP="00C80682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ćwiczenie </w:t>
      </w: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C80682" w:rsidRPr="00C80682" w:rsidRDefault="00C80682" w:rsidP="00C80682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Muzeum Narodowe w Krakowie: </w:t>
      </w:r>
      <w:hyperlink r:id="rId11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https://mnk.pl/zbiory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Muzeum Narodowe w Warszawie: </w:t>
      </w:r>
      <w:hyperlink r:id="rId12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https://www.mnw.art.pl/o-muzeum/zbiory-studyjne/gabinet-rycin-i-rysunkow/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hyperlink r:id="rId13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https://www.mnw.art.pl/o-muzeum/zbiory-studyjne/zbiory-sztuki-nowoczesnej/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National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Gallery of Art: </w:t>
      </w:r>
      <w:hyperlink r:id="rId14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https://www.nga.gov/collection/highlights.html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80682" w:rsidRPr="00C80682" w:rsidRDefault="00C80682" w:rsidP="00C80682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Palety kolorów: </w:t>
      </w:r>
      <w:hyperlink r:id="rId15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https://coolors.co/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Tworzenie kształtów: </w:t>
      </w:r>
      <w:hyperlink r:id="rId16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https://www.photopea.com/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hyperlink r:id="rId17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https://www.youidraw.com/apps/painter/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Symbole: </w:t>
      </w:r>
      <w:hyperlink r:id="rId18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https://www.youidraw.com/apps/painter/</w:t>
        </w:r>
      </w:hyperlink>
      <w:r w:rsidRPr="00C80682">
        <w:rPr>
          <w:rFonts w:ascii="Arial" w:eastAsia="Times New Roman" w:hAnsi="Arial" w:cs="Arial"/>
          <w:color w:val="000000"/>
          <w:lang w:eastAsia="pl-PL"/>
        </w:rPr>
        <w:t xml:space="preserve">, </w:t>
      </w:r>
      <w:hyperlink r:id="rId19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https://icons8.com/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80682" w:rsidRPr="00C80682" w:rsidRDefault="00C80682" w:rsidP="00C80682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ćwiczenie</w:t>
      </w: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B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 </w:t>
      </w:r>
    </w:p>
    <w:p w:rsidR="00C80682" w:rsidRPr="00C80682" w:rsidRDefault="00C80682" w:rsidP="00C80682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Bank zdjęć, grafik: </w:t>
      </w:r>
      <w:hyperlink r:id="rId20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https://unsplash.com/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hyperlink r:id="rId21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https://www.pexels.com/pl-pl/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hyperlink r:id="rId22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https://icons8.com/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hyperlink r:id="rId23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https://www.vecteezy.com</w:t>
        </w:r>
      </w:hyperlink>
    </w:p>
    <w:p w:rsidR="00C80682" w:rsidRPr="00C80682" w:rsidRDefault="00C80682" w:rsidP="00C80682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Tworzenie projektu graficznego: </w:t>
      </w:r>
      <w:hyperlink r:id="rId24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https://www.canva.com/</w:t>
        </w:r>
      </w:hyperlink>
    </w:p>
    <w:p w:rsidR="00C80682" w:rsidRPr="00C80682" w:rsidRDefault="00C80682" w:rsidP="00C80682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ćwiczenie </w:t>
      </w: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 </w:t>
      </w:r>
    </w:p>
    <w:p w:rsidR="00C80682" w:rsidRPr="00C80682" w:rsidRDefault="00C80682" w:rsidP="00C8068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Baza grafik, zdjęć: </w:t>
      </w:r>
      <w:hyperlink r:id="rId25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https://unsplash.com/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hyperlink r:id="rId26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https://www.pexels.com/pl-pl/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hyperlink r:id="rId27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https://icons8.com/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hyperlink r:id="rId28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https://www.vecteezy.com/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hyperlink r:id="rId29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https://www.pngegg.com/</w:t>
        </w:r>
      </w:hyperlink>
    </w:p>
    <w:p w:rsidR="00C80682" w:rsidRPr="00C80682" w:rsidRDefault="00C80682" w:rsidP="00C80682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Tworzenie plakatu: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Canva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; plakat: </w:t>
      </w:r>
      <w:hyperlink r:id="rId30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https://www.canva.com/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</w:t>
      </w:r>
      <w:hyperlink r:id="rId31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https://create.piktochart.com/</w:t>
        </w:r>
      </w:hyperlink>
    </w:p>
    <w:p w:rsidR="00C80682" w:rsidRPr="00C80682" w:rsidRDefault="00C80682" w:rsidP="00C80682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Program graficzny: </w:t>
      </w:r>
      <w:hyperlink r:id="rId32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https://www.photopea.com/</w:t>
        </w:r>
      </w:hyperlink>
    </w:p>
    <w:p w:rsidR="00C80682" w:rsidRPr="00C80682" w:rsidRDefault="00C80682" w:rsidP="00C80682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Wycinanie tła z grafiki, edycja: </w:t>
      </w:r>
      <w:hyperlink r:id="rId33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https://pixlr.com/pl/remove-background/</w:t>
        </w:r>
      </w:hyperlink>
    </w:p>
    <w:p w:rsidR="00C80682" w:rsidRPr="00C80682" w:rsidRDefault="00C80682" w:rsidP="00C80682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Fonty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hyperlink r:id="rId34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https://fonts.google.com/</w:t>
        </w:r>
      </w:hyperlink>
    </w:p>
    <w:p w:rsidR="00C80682" w:rsidRPr="00C80682" w:rsidRDefault="00C80682" w:rsidP="00C80682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Palety kolorów: </w:t>
      </w:r>
      <w:hyperlink r:id="rId35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http://khroma.co/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</w:t>
      </w:r>
      <w:hyperlink r:id="rId36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https://colorsupplyyy.com/app</w:t>
        </w:r>
      </w:hyperlink>
    </w:p>
    <w:p w:rsidR="00C80682" w:rsidRPr="00C80682" w:rsidRDefault="00C80682" w:rsidP="00C80682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Dodatkowe strony: </w:t>
      </w:r>
    </w:p>
    <w:p w:rsidR="00C80682" w:rsidRPr="00C80682" w:rsidRDefault="00C80682" w:rsidP="00C8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Google Arts &amp; Culture - games: </w:t>
      </w:r>
      <w:hyperlink r:id="rId37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pl-PL"/>
          </w:rPr>
          <w:t>https://artsandculture.google.com/project/games?hl=pl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, </w:t>
      </w:r>
    </w:p>
    <w:p w:rsidR="00C80682" w:rsidRPr="00C80682" w:rsidRDefault="00C80682" w:rsidP="00C8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Chrome Music Lab: </w:t>
      </w:r>
      <w:hyperlink r:id="rId38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pl-PL"/>
          </w:rPr>
          <w:t>https://musiclab.chromeexperiments.com/Experiments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.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Przykładowy układ: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5734050" cy="3200400"/>
            <wp:effectExtent l="0" t="0" r="0" b="0"/>
            <wp:docPr id="3" name="Obraz 3" descr="https://lh5.googleusercontent.com/Mhj5D2xJ1AeSs5-UK0lTHse995P1mijAXdb6Ljh7nfCGc44uQFoFwQYTDGKuvxBME-dGTYf8_gzterAdWL4m4B2zW9cj1t-24FUJdM8Bv4NBSMU17xEzYSkD81zyWCjRPYhbwdFLrvtMLbgJ0QkX52rcA3E3QLlDR96yDOR05zdB7iUS9HuIBDZCRBjSEfpgDYH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hj5D2xJ1AeSs5-UK0lTHse995P1mijAXdb6Ljh7nfCGc44uQFoFwQYTDGKuvxBME-dGTYf8_gzterAdWL4m4B2zW9cj1t-24FUJdM8Bv4NBSMU17xEzYSkD81zyWCjRPYhbwdFLrvtMLbgJ0QkX52rcA3E3QLlDR96yDOR05zdB7iUS9HuIBDZCRBjSEfpgDYHezA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682" w:rsidRPr="00C80682" w:rsidRDefault="00C80682" w:rsidP="00C806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Przykładowe linki. 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Wybierz te, w których czujesz się pewnie i chcesz z nimi pracować. Zapoznaj się i naucz się korzystać z wybranych aplikacji i narzędzi przed rozpoczęciem warsztatów. 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● Baza zdjęć, grafik, ikonek: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Unsplash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hyperlink r:id="rId40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https://unsplash.com/</w:t>
        </w:r>
      </w:hyperlink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Pexels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: </w:t>
      </w:r>
      <w:hyperlink r:id="rId41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pl-PL"/>
          </w:rPr>
          <w:t>https://www.pexels.com/pl-pl/</w:t>
        </w:r>
      </w:hyperlink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Icons: </w:t>
      </w:r>
      <w:hyperlink r:id="rId42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pl-PL"/>
          </w:rPr>
          <w:t>https://icons8.com/</w:t>
        </w:r>
      </w:hyperlink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Vecteezy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: </w:t>
      </w:r>
      <w:hyperlink r:id="rId43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pl-PL"/>
          </w:rPr>
          <w:t>https://www.vecteezy.com/</w:t>
        </w:r>
      </w:hyperlink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Pangegg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 </w:t>
      </w:r>
      <w:hyperlink r:id="rId44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pl-PL"/>
          </w:rPr>
          <w:t>https://www.pngegg.com/</w:t>
        </w:r>
      </w:hyperlink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pl-PL"/>
        </w:rPr>
        <w:t>,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● Tworzenie projektu graficznego: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Canva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hyperlink r:id="rId45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https://www.canva.com/</w:t>
        </w:r>
      </w:hyperlink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>,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Piktochart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hyperlink r:id="rId46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https://create.piktochart.com/</w:t>
        </w:r>
      </w:hyperlink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>,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Photopea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: </w:t>
      </w:r>
      <w:hyperlink r:id="rId47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pl-PL"/>
          </w:rPr>
          <w:t>https://www.photopea.com/</w:t>
        </w:r>
      </w:hyperlink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pl-PL"/>
        </w:rPr>
        <w:t>,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YouiDraw:</w:t>
      </w:r>
      <w:hyperlink r:id="rId48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pl-PL"/>
          </w:rPr>
          <w:t>https</w:t>
        </w:r>
        <w:proofErr w:type="spellEnd"/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pl-PL"/>
          </w:rPr>
          <w:t>://www.youidraw.com/apps/painter/</w:t>
        </w:r>
      </w:hyperlink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pl-PL"/>
        </w:rPr>
        <w:t>,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● Edycja zdjęć: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Pixlr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>https://pixlr.com/pl/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● Palety kolorów: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Khroma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hyperlink r:id="rId49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http://khroma.co/</w:t>
        </w:r>
      </w:hyperlink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>,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Colorsupplyyy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: </w:t>
      </w:r>
      <w:hyperlink r:id="rId50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pl-PL"/>
          </w:rPr>
          <w:t>https://colorsupplyyy.com/app</w:t>
        </w:r>
      </w:hyperlink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val="en-US" w:eastAsia="pl-PL"/>
        </w:rPr>
        <w:t>,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Coolors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>https://coolors.co/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● Baza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fontów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FontsGoogle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hyperlink r:id="rId51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https://fonts.google.com/</w:t>
        </w:r>
      </w:hyperlink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●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Dodatki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: Google Arts &amp; Culture - games: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52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pl-PL"/>
          </w:rPr>
          <w:t>https://artsandculture.google.com/project/games?hl=pl</w:t>
        </w:r>
      </w:hyperlink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Chrome Music Lab: </w:t>
      </w:r>
      <w:hyperlink r:id="rId53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pl-PL"/>
          </w:rPr>
          <w:t>https://musiclab.chromeexperiments.com/Experiments</w:t>
        </w:r>
      </w:hyperlink>
    </w:p>
    <w:p w:rsidR="00C80682" w:rsidRPr="00C80682" w:rsidRDefault="00C80682" w:rsidP="00C806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Zapoznaj się z podaną bibliografią, na jej podstawie przygotuj, krótką prezentację, która zostanie przedstawiona na początku warsztatu. 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prezentacji pamiętaj, aby opowiedzieć o Kulturze wizualnej, myśleniu i języku wizualnym oraz komunikacji wizualnej. 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Wstępne rozwinięcie tematów: </w:t>
      </w:r>
    </w:p>
    <w:p w:rsidR="00C80682" w:rsidRPr="00C80682" w:rsidRDefault="00C80682" w:rsidP="00C8068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Myślenie wizualne</w:t>
      </w:r>
      <w:r w:rsidRPr="00C806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to myślenie obrazami. Myślenie wizualne jest wykorzystywane, np. : w edukacji, w biznesie, podczas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webinarów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, kursów, uczenia się,  burz mózgów, wyznaczania celów, planowania, prezentacji, podczas szkoleń oraz w codziennym życiu. Poprzez myślenie wizualne mamy możliwość uprościć informacje, a następnie przekazać daną treść w niewerbalny sposób.  Twórca teorii podwójnego kodowania Allan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Paivio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, wspomina, że informacje naturalnie są kodowane w 2 kanałach: werbalnym – słowa, i niewerbalnym - obrazy. Łączenie informacji wizualnych i werbalnych wzmacnia przekaz informacji i pomaga w jego zrozumieniu. </w:t>
      </w:r>
    </w:p>
    <w:p w:rsidR="00C80682" w:rsidRPr="00C80682" w:rsidRDefault="00C80682" w:rsidP="00C80682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Język wizualny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 system komunikacji z dodaniem elementów wizualnych. </w:t>
      </w:r>
    </w:p>
    <w:p w:rsidR="00C80682" w:rsidRPr="00C80682" w:rsidRDefault="00C80682" w:rsidP="00C8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Dlaczego język wizualny jest tak istoty na co dzień:</w:t>
      </w:r>
    </w:p>
    <w:p w:rsidR="00C80682" w:rsidRPr="00C80682" w:rsidRDefault="00C80682" w:rsidP="00C8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pomaga w procesie komunikacji; </w:t>
      </w:r>
    </w:p>
    <w:p w:rsidR="00C80682" w:rsidRPr="00C80682" w:rsidRDefault="00C80682" w:rsidP="00C8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zwiększa efektywność porządkowania informacji; </w:t>
      </w:r>
    </w:p>
    <w:p w:rsidR="00C80682" w:rsidRPr="00C80682" w:rsidRDefault="00C80682" w:rsidP="00C8068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daje poczucie ciekawości i inspiruje; </w:t>
      </w:r>
    </w:p>
    <w:p w:rsidR="00C80682" w:rsidRPr="00C80682" w:rsidRDefault="00C80682" w:rsidP="00C8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4. rozwija kreatywność; </w:t>
      </w:r>
    </w:p>
    <w:p w:rsidR="00C80682" w:rsidRPr="00C80682" w:rsidRDefault="00C80682" w:rsidP="00C8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 umożliwia zapamiętanie w krótkim czasie dużej ilości informacji; </w:t>
      </w:r>
    </w:p>
    <w:p w:rsidR="00C80682" w:rsidRPr="00C80682" w:rsidRDefault="00C80682" w:rsidP="00C8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 zmniejsza dystans pomiędzy Tobą a odbiorcami;</w:t>
      </w:r>
    </w:p>
    <w:p w:rsidR="00C80682" w:rsidRPr="00C80682" w:rsidRDefault="00C80682" w:rsidP="00C8068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 może budować pozytywną relację.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0682" w:rsidRPr="00C80682" w:rsidRDefault="00C80682" w:rsidP="00C80682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Komunikacja wizualna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to komunikowanie się poprzez obraz, przekazanie informacji wizualnej. Może odbywać się poprzez różne środkach przekazu, inaczej mówiąc mediów np.: plakatu, telewizji,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internetu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prezentacji multimedialnej. Wykorzystywać może elementy wyrazu: typografię, ikonografię, fotografię itp. 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Polecane pozycje, które mogą być pomocne w przygotowaniu warsztatu:</w:t>
      </w:r>
    </w:p>
    <w:p w:rsidR="00C80682" w:rsidRPr="00C80682" w:rsidRDefault="00C80682" w:rsidP="00C80682">
      <w:pPr>
        <w:numPr>
          <w:ilvl w:val="0"/>
          <w:numId w:val="1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Maciej Frąckowiak, Łukasz Rogowski, </w:t>
      </w:r>
      <w:r w:rsidRPr="00C80682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Badania nad wizualnością w perspektywie </w:t>
      </w:r>
      <w:proofErr w:type="spellStart"/>
      <w:r w:rsidRPr="00C80682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multidyscyplinarnej</w:t>
      </w:r>
      <w:proofErr w:type="spellEnd"/>
      <w:r w:rsidRPr="00C80682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. Kwestionariusz kultury wizualnej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„Kultura i Społeczeństwo”, 2009 nr 4, Polska Akademia Nauk, Komitet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Socjologi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Instytut Studiów Politycznych, dostępne online:</w:t>
      </w:r>
    </w:p>
    <w:p w:rsidR="00C80682" w:rsidRPr="00C80682" w:rsidRDefault="00C80682" w:rsidP="00C8068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4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http://czasopisma.isppan.waw.pl/index.php/kis/article/view/1551</w:t>
        </w:r>
      </w:hyperlink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 xml:space="preserve"> 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1.10.2022].</w:t>
      </w:r>
    </w:p>
    <w:p w:rsidR="00C80682" w:rsidRPr="00C80682" w:rsidRDefault="00C80682" w:rsidP="00C80682">
      <w:pPr>
        <w:numPr>
          <w:ilvl w:val="0"/>
          <w:numId w:val="1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Konrad Chmielecki, </w:t>
      </w:r>
      <w:r w:rsidRPr="00C80682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Tekst w sieci obrazów. Internet jako medium zapośredniczonej komunikacji wizualnej,  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Wydawnictwa Akademickie i Profesjonalne, 2009, dostępne online: </w:t>
      </w:r>
    </w:p>
    <w:p w:rsidR="00C80682" w:rsidRPr="00C80682" w:rsidRDefault="00C80682" w:rsidP="00C8068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5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https://repozytorium.uwb.edu.pl/jspui/handle/11320/11889</w:t>
        </w:r>
      </w:hyperlink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 xml:space="preserve"> 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1.10.2022].</w:t>
      </w:r>
    </w:p>
    <w:p w:rsidR="00C80682" w:rsidRPr="00C80682" w:rsidRDefault="00C80682" w:rsidP="00C80682">
      <w:pPr>
        <w:numPr>
          <w:ilvl w:val="0"/>
          <w:numId w:val="12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informacje dotyczące myślenia wizualnego: </w:t>
      </w:r>
      <w:hyperlink r:id="rId56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https://www.mysleniewizualne.pl/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C80682" w:rsidRPr="00C80682" w:rsidRDefault="00C80682" w:rsidP="00C8068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7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https://realizujswojecele.pl/2018/09/myslenie-wizualne.html</w:t>
        </w:r>
      </w:hyperlink>
    </w:p>
    <w:p w:rsidR="00C80682" w:rsidRPr="00C80682" w:rsidRDefault="00C80682" w:rsidP="00C8068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8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https://youtu.be/EMydDqcuqEs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C80682" w:rsidRPr="00C80682" w:rsidRDefault="00C80682" w:rsidP="00C80682">
      <w:pPr>
        <w:numPr>
          <w:ilvl w:val="0"/>
          <w:numId w:val="13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Język wizualny: </w:t>
      </w:r>
      <w:hyperlink r:id="rId59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https://youtu.be/7pig8Z_mKdc</w:t>
        </w:r>
      </w:hyperlink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 xml:space="preserve"> 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1.10.2022].,</w:t>
      </w:r>
    </w:p>
    <w:p w:rsidR="00C80682" w:rsidRPr="00C80682" w:rsidRDefault="00C80682" w:rsidP="00C80682">
      <w:pPr>
        <w:numPr>
          <w:ilvl w:val="0"/>
          <w:numId w:val="13"/>
        </w:numPr>
        <w:spacing w:after="0" w:line="240" w:lineRule="auto"/>
        <w:ind w:left="28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60" w:anchor="Art_in_education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https://upwikipl.top/wiki/Visual_language#Art_in_education</w:t>
        </w:r>
      </w:hyperlink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 xml:space="preserve"> 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1.10.2022].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Dodatkowe pozycje: </w:t>
      </w:r>
    </w:p>
    <w:p w:rsidR="00C80682" w:rsidRPr="00C80682" w:rsidRDefault="00C80682" w:rsidP="00C80682">
      <w:pPr>
        <w:numPr>
          <w:ilvl w:val="0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Iwona Kurz, Paulina Kwiatkowska, Łukasz Zaremba, </w:t>
      </w:r>
      <w:r w:rsidRPr="00C80682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Antropologia kultury wizualnej, 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Wydawnictwo Uniwersytetu Warszawskiego, Warszawa 2012.</w:t>
      </w:r>
    </w:p>
    <w:p w:rsidR="00C80682" w:rsidRPr="00C80682" w:rsidRDefault="00C80682" w:rsidP="00C80682">
      <w:pPr>
        <w:numPr>
          <w:ilvl w:val="0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Łukasz Wojtkowski,</w:t>
      </w:r>
      <w:r w:rsidRPr="00C80682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Badanie kultury wizualnej w sieci - metodologia i teoria, 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Uniwersytet Mikołaja Kopernika w Toruniu, Wydział Politologii i Studiów Międzynarodowych, 2013, dostępne online: </w:t>
      </w:r>
      <w:hyperlink r:id="rId61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https://journals.umcs.pl/k/article/view/1393/1106</w:t>
        </w:r>
      </w:hyperlink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 xml:space="preserve"> 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1.10.2022].</w:t>
      </w:r>
    </w:p>
    <w:p w:rsidR="00C80682" w:rsidRPr="00C80682" w:rsidRDefault="00C80682" w:rsidP="00C80682">
      <w:pPr>
        <w:numPr>
          <w:ilvl w:val="0"/>
          <w:numId w:val="14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Sławomir Krzyśka, Roman Kubicki, Danuta Michałowska,</w:t>
      </w:r>
      <w:r w:rsidRPr="00C80682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Filozoficzne konteksty edukacji artystycznej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Wydawnictwo Naukowe Wydziału Nauk Społecznych UAM, 2011, s. 105-123, opis:</w:t>
      </w:r>
    </w:p>
    <w:p w:rsidR="00C80682" w:rsidRPr="00C80682" w:rsidRDefault="00C80682" w:rsidP="00C8068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2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http://wnsh.amu.edu.pl/produkt/filozoficzne-konteksty-edukacji-artystycznej/</w:t>
        </w:r>
      </w:hyperlink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 xml:space="preserve"> 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1.10.2022].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682" w:rsidRPr="00C80682" w:rsidRDefault="00C80682" w:rsidP="00C8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Przebieg warsztatów</w:t>
      </w:r>
    </w:p>
    <w:p w:rsidR="00C80682" w:rsidRPr="00C80682" w:rsidRDefault="00C80682" w:rsidP="00C80682">
      <w:pPr>
        <w:numPr>
          <w:ilvl w:val="0"/>
          <w:numId w:val="15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Zapoznanie, wprowadzenie - prezentacja, burza mózgów, dyskusja (20 min)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Przywitaj uczestników/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Poproś, aby każdy pobrał na swój komputer program Miro: </w:t>
      </w:r>
      <w:hyperlink r:id="rId63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https://miro.com/login/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a następnie niech każdy dołączy do stworzonej tablicy na Miro (przygotuj ją przed zajęciami). Pokaż podstawowe funkcje korzystania z programu.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Poproś, aby każda osoba się przedstawiła. Zapytaj, czy miał ktoś styczność z tworzeniem materiałów wizualnych w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internecie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jeśli tak, to co to było, jak się w tym czuje i gdzie tworzy? 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Opowiedz o przebiegu warsztatów i celach. 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Zaproś wszystkich do burzy mózgów. Poproś, aby każdy w przestrzeni wspólnej Miro wypisał:</w:t>
      </w:r>
    </w:p>
    <w:p w:rsidR="00C80682" w:rsidRPr="00C80682" w:rsidRDefault="00C80682" w:rsidP="00C80682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pięć haseł, skojarzeń: Czym według Ciebie jest kultura wizualna? </w:t>
      </w:r>
    </w:p>
    <w:p w:rsidR="00C80682" w:rsidRPr="00C80682" w:rsidRDefault="00C80682" w:rsidP="00C80682">
      <w:pPr>
        <w:numPr>
          <w:ilvl w:val="0"/>
          <w:numId w:val="1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pięć haseł, skojarzeń: W jaki sposób przejawia się kultura wizualna w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internecie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</w:t>
      </w:r>
    </w:p>
    <w:p w:rsidR="00C80682" w:rsidRPr="00C80682" w:rsidRDefault="00C80682" w:rsidP="00C80682">
      <w:pPr>
        <w:numPr>
          <w:ilvl w:val="0"/>
          <w:numId w:val="16"/>
        </w:numPr>
        <w:spacing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pięć haseł, skojarzeń: Co mogę tworzyć wizualnego w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internecie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?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Omów grupową definicję kultury wizualnej w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internecie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Przeprowadź dyskusję. 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Przedstaw krótko przygotowaną wcześniej prezentację opowiadającą o kulturze wizualnej, myśleniu i języku wizualnym.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Zaproś uczestników/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części praktycznej. Zwróć uwagę grupie, że będzie to praca na różnych platformach, co może nieść z początku lekki dyskomfort w przypadku ich nieznajomości. Przekaż, że jesteś do ich dyspozycji i pomożesz. Powiedz, że gdy będą tworzyć i szukać czegoś w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internecie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to ważne, żeby bawić się zadaniem i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eksperymentować, a nie brać to na poważnie.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0682" w:rsidRPr="00C80682" w:rsidRDefault="00C80682" w:rsidP="00C80682">
      <w:pPr>
        <w:numPr>
          <w:ilvl w:val="0"/>
          <w:numId w:val="17"/>
        </w:numPr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Część praktyczna (90 min)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części praktycznej prezentowane są 3 przykładowe ćwiczenia, które umożliwią grupie, zapoznanie się z przydatnymi aplikacjami i narzędziami do własnej twórczości cyfrowej, nabranie wprawy i pewności w korzystaniu z tych programów oraz poznanie darmowych strony internetowych, z których można czerpać inspiracje lub zasoby. Ćwiczenie A i B to praca indywidualna, C to praca zespołowa. 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A. Sztuka uproszczenia i uważnego widzenia (20 min)</w:t>
      </w:r>
    </w:p>
    <w:p w:rsidR="00C80682" w:rsidRPr="00C80682" w:rsidRDefault="00C80682" w:rsidP="00C80682">
      <w:pPr>
        <w:numPr>
          <w:ilvl w:val="0"/>
          <w:numId w:val="1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Przydziel, każdej osobie numer. Poproś uczestników aby odnaleźli w Miro swoją przestrzeń własną. Korzystając z podanych linków, zaproś każdego z uczestników/czek do wybrania jednego dzieła sztuki w obrębie malarstwa lub rysunku do analizy:</w:t>
      </w:r>
    </w:p>
    <w:p w:rsidR="00C80682" w:rsidRPr="00C80682" w:rsidRDefault="00C80682" w:rsidP="00C80682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Muzeum Narodowe w Krakowie: </w:t>
      </w:r>
      <w:hyperlink r:id="rId64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https://mnk.pl/zbiory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C80682" w:rsidRPr="00C80682" w:rsidRDefault="00C80682" w:rsidP="00C80682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Muzeum Narodowe w Warszawie: </w:t>
      </w:r>
      <w:hyperlink r:id="rId65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https://www.mnw.art.pl/o-muzeum/zbiory-studyjne/gabinet-rycin-i-rysunkow/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hyperlink r:id="rId66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https://www.mnw.art.pl/o-muzeum/zbiory-studyjne/zbiory-sztuki-nowoczesnej/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C80682" w:rsidRPr="00C80682" w:rsidRDefault="00C80682" w:rsidP="00C80682">
      <w:pPr>
        <w:numPr>
          <w:ilvl w:val="0"/>
          <w:numId w:val="19"/>
        </w:numPr>
        <w:spacing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National Gallery of Art: </w:t>
      </w:r>
      <w:hyperlink r:id="rId67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pl-PL"/>
          </w:rPr>
          <w:t>https://www.nga.gov/collection/highlights.html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,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806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</w:p>
    <w:p w:rsidR="00C80682" w:rsidRPr="00C80682" w:rsidRDefault="00C80682" w:rsidP="00C80682">
      <w:pPr>
        <w:numPr>
          <w:ilvl w:val="0"/>
          <w:numId w:val="20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Każdy uczestnik/czka przygląda się dokładnie wybranemu przez siebie dziełu i „rozbiera go na części”, analizując każdy element. Przy pomocy podanych stron wyróżnia i tworzy: paletę 3 barw dominujących - </w:t>
      </w:r>
      <w:hyperlink r:id="rId68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https://coolors.co/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dominujące kształty - </w:t>
      </w:r>
      <w:hyperlink r:id="rId69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https://www.photopea.com/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hyperlink r:id="rId70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 xml:space="preserve">https://www.youidraw.com/apps/painter/ 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symbole - </w:t>
      </w:r>
      <w:hyperlink r:id="rId71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https://icons8.com/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Następnie każdy dodaje do swojej przestrzeni własnej: tytuł, autora, rok powstania wybranego dzieła oraz pobrane: paletę 3 barw dominujących, dominujące kształty i symbole. 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Przykład:</w:t>
      </w:r>
      <w:r w:rsidRPr="00C80682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5734050" cy="2038350"/>
            <wp:effectExtent l="0" t="0" r="0" b="0"/>
            <wp:docPr id="2" name="Obraz 2" descr="https://lh4.googleusercontent.com/ndyFxTw9q3zozC4Nb_8Rye10uWCCded5Z8bWCSE3-rxbv5Ae4FXQ_H5_iLSRjzw7XbirVleao2F_e4gnS9euhruUjIvlif9_04L7euvdh_jLNgCXvV4P9lbqn7-OKdgC03Hhphmv6pPAdte3i3Hb7iE2iyBYXbtQzOQMrsMliifijkxnHI1JclyqU2bRU28LfU1O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ndyFxTw9q3zozC4Nb_8Rye10uWCCded5Z8bWCSE3-rxbv5Ae4FXQ_H5_iLSRjzw7XbirVleao2F_e4gnS9euhruUjIvlif9_04L7euvdh_jLNgCXvV4P9lbqn7-OKdgC03Hhphmv6pPAdte3i3Hb7iE2iyBYXbtQzOQMrsMliifijkxnHI1JclyqU2bRU28LfU1OHw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wykonaniu ćwiczenia grupa wymienia się odczuciami towarzyszącymi w trakcie pracy. 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B. Stwórz swój znak (inspiruj się i działaj) (35 min)</w:t>
      </w:r>
    </w:p>
    <w:p w:rsidR="00C80682" w:rsidRPr="00C80682" w:rsidRDefault="00C80682" w:rsidP="00C80682">
      <w:pPr>
        <w:numPr>
          <w:ilvl w:val="0"/>
          <w:numId w:val="2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Poproś uczestników/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aby na moment zamknęli oczy. Wzięli głęboki oddech i zadali sobie pytanie: Co mnie reprezentuje? Niech każdy uczestnik/czka spróbuje zobaczyć kilka obrazów, jakie go/ją oddają. Możesz podpowiedzieć, aby obrazy łączyły się z tym, co lubią w życiu, co ich wyróżnia. Możesz również podać przykład: </w:t>
      </w:r>
      <w:r w:rsidRPr="00C80682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Moją pasją jest wspinaczka, widzę góry. Na co dzień jestem uśmiechnięta, dużo osób mówi, że pozytywnie patrzę na świat, widzę dużo uśmiechu. Zdecydowanie mój ulubiony kolor to fioletowy.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0682" w:rsidRPr="00C80682" w:rsidRDefault="00C80682" w:rsidP="00C80682">
      <w:pPr>
        <w:numPr>
          <w:ilvl w:val="0"/>
          <w:numId w:val="2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 wizualizacji każdy uczestnik/czka znajduje te obrazy w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internecie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korzystając z banku zdjęć, grafik, pobiera je i umieszcza w przestrzeni własnej na Miro.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Limit: max. 10 plików składających się z grafik i zdjęć. 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3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https://unsplash.com/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hyperlink r:id="rId74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https://www.pexels.com/pl-pl/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hyperlink r:id="rId75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https://icons8.com/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hyperlink r:id="rId76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https://www.vecteezy.com/</w:t>
        </w:r>
      </w:hyperlink>
    </w:p>
    <w:p w:rsidR="00C80682" w:rsidRPr="00C80682" w:rsidRDefault="00C80682" w:rsidP="00C80682">
      <w:pPr>
        <w:numPr>
          <w:ilvl w:val="0"/>
          <w:numId w:val="2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Następnym etapem jest tworzenie projektu graficznego w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Canvie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hyperlink r:id="rId77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https://www.canva.com/</w:t>
        </w:r>
      </w:hyperlink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>,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opcja: LOGO. 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anchor distT="0" distB="0" distL="114300" distR="114300" simplePos="0" relativeHeight="251658240" behindDoc="1" locked="0" layoutInCell="1" allowOverlap="1" wp14:anchorId="543C67A1" wp14:editId="2C605C56">
            <wp:simplePos x="0" y="0"/>
            <wp:positionH relativeFrom="margin">
              <wp:align>right</wp:align>
            </wp:positionH>
            <wp:positionV relativeFrom="paragraph">
              <wp:posOffset>430530</wp:posOffset>
            </wp:positionV>
            <wp:extent cx="1743075" cy="1743075"/>
            <wp:effectExtent l="0" t="0" r="9525" b="9525"/>
            <wp:wrapSquare wrapText="bothSides"/>
            <wp:docPr id="1" name="Obraz 1" descr="https://lh6.googleusercontent.com/1Hilzy6bSOIufIq2oM3DG2v133xGZAtI_4C6TaDFYggBUugIlZ8BsB1kqO7D95608je1g26NU0SYlbL91bRzvg5xHkiRwaV0XEFh5rCC56m5EnheX1e_MKBprKQcm3L3KpAh72dFjbT0663JL-WujtfW1hYvQoUID4DNxlaCfm6-pIORVOdyJeoabZl2qEXhw39S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1Hilzy6bSOIufIq2oM3DG2v133xGZAtI_4C6TaDFYggBUugIlZ8BsB1kqO7D95608je1g26NU0SYlbL91bRzvg5xHkiRwaV0XEFh5rCC56m5EnheX1e_MKBprKQcm3L3KpAh72dFjbT0663JL-WujtfW1hYvQoUID4DNxlaCfm6-pIORVOdyJeoabZl2qEXhw39Sy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Oprowadź uczestników/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 tej stronie i narzędziach, jakie oferuje. 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Zadaniem każdej osoby jest stworzenie swojego unikatowego symbolu. Podpowiedzią, inspiracją do stworzenia go będą zebrane grafiki, zdjęcia, które również można wykorzystać w tworzeniu. Można również korzystać z bazy elementów i szablonów dostępnych w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Canvie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 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Jeśli zechcesz, możesz pokazać przykładowy znak, przygotowany na bazie wcześniejszego opisu. Zachęć uczestników/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tego, aby znak nie był zbyt sk</w:t>
      </w:r>
      <w:bookmarkStart w:id="0" w:name="_GoBack"/>
      <w:bookmarkEnd w:id="0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omplikowany, żeby opierał się na 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przewodnim elemencie. W przypadku zajęć stacjonarnych podczas tworzenia podchodź do uczestników/czek i rozmawiaj, pomagaj. </w:t>
      </w:r>
    </w:p>
    <w:p w:rsidR="00C80682" w:rsidRPr="00C80682" w:rsidRDefault="00C80682" w:rsidP="00C80682">
      <w:pPr>
        <w:numPr>
          <w:ilvl w:val="0"/>
          <w:numId w:val="2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Gotowe prace uczestnicy/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przenoszą na tablicę w Miro obok pobranych wcześniej plików.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Zaproś uczestników/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opowiedzenia o swojej pracy i procesie tworzenia.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Krótka przerwa 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C. Plakat, esencja informacji (35 min)</w:t>
      </w:r>
    </w:p>
    <w:p w:rsidR="00C80682" w:rsidRPr="00C80682" w:rsidRDefault="00C80682" w:rsidP="00C80682">
      <w:pPr>
        <w:numPr>
          <w:ilvl w:val="0"/>
          <w:numId w:val="2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Zaproś grupę do dyskusji na temat tego, do czego służy i co charakteryzuje dobrze zrobiony plakat. Rozpocznijcie burze mózgów, na Miro w przestrzeni wspólnej, odpowiadając na pytanie: Jakie cechy powinien mieć dobry plakat? 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Możesz zapoznać się z filmem, który rozwija temat tworzenia plakatu: </w:t>
      </w:r>
      <w:hyperlink r:id="rId79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https://youtu.be/Afh9OreBX1w</w:t>
        </w:r>
      </w:hyperlink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 xml:space="preserve"> 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[dostęp 1.10.2022].</w:t>
      </w:r>
    </w:p>
    <w:p w:rsidR="00C80682" w:rsidRPr="00C80682" w:rsidRDefault="00C80682" w:rsidP="00C80682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Podziel grupę na trzyosobowe zespoły. Przy pracy zdalnej stwórz dla zespołów osobne pokoje, w przypadku zajęć stacjonarnych, podgrupy siadają razem. Zespoły mogą pracować i dodawać materiały na wydzielonej przestrzeni zespołowej na Miro.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 </w:t>
      </w:r>
    </w:p>
    <w:p w:rsidR="00C80682" w:rsidRPr="00C80682" w:rsidRDefault="00C80682" w:rsidP="00C80682">
      <w:pPr>
        <w:numPr>
          <w:ilvl w:val="0"/>
          <w:numId w:val="2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Zapowiedz ćwiczenie i poszczególne kroki działania.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Przykład: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Stwórz plakat przy użyciu podanych narzędzi(znajdują się pod linkami). Plakat będzie informował o zbliżającym się wydarzeniu: ____ (w zależności od zespołu), data: </w:t>
      </w:r>
      <w:r w:rsidRPr="00C80682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15.09.2022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start godz. </w:t>
      </w:r>
      <w:r w:rsidRPr="00C80682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17:00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lokalizacja:</w:t>
      </w:r>
      <w:r w:rsidRPr="00C80682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Park im. Henryka Jordana w Krakowie.</w:t>
      </w: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Zespół 1: Dzień Ziemi - w programie: joga, wykłady o ekologii, warsztaty. 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Zespół 2: Dzień pupila - w programie kameralny koncert na rzecz pomocy zwierzętom. 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Zespół 3: Dzień sztuki - w programie tworzenie największego obrazu w historii. 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Zespół 4: Dzień muzyki - w programie wspólne spotkanie z instrumentami i jam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session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Zespół 5: Dzień tańca i ekspresji - w programie warsztaty tańca w kręgu i tańca intuicyjnego.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Linki: </w:t>
      </w:r>
    </w:p>
    <w:p w:rsidR="00C80682" w:rsidRPr="00C80682" w:rsidRDefault="00C80682" w:rsidP="00C80682">
      <w:pPr>
        <w:numPr>
          <w:ilvl w:val="0"/>
          <w:numId w:val="28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bazy grafik, zdjęć: </w:t>
      </w:r>
      <w:hyperlink r:id="rId80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https://unsplash.com/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hyperlink r:id="rId81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https://www.pexels.com/pl-pl/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hyperlink r:id="rId82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https://icons8.com/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hyperlink r:id="rId83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https://www.vecteezy.com/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  <w:hyperlink r:id="rId84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https://www.pngegg.com/</w:t>
        </w:r>
      </w:hyperlink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>;</w:t>
      </w:r>
    </w:p>
    <w:p w:rsidR="00C80682" w:rsidRPr="00C80682" w:rsidRDefault="00C80682" w:rsidP="00C80682">
      <w:pPr>
        <w:numPr>
          <w:ilvl w:val="0"/>
          <w:numId w:val="2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tworzenie plakatu: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Canva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; plakat: </w:t>
      </w:r>
      <w:hyperlink r:id="rId85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https://www.canva.com/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</w:t>
      </w:r>
      <w:hyperlink r:id="rId86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https://create.piktochart.com/</w:t>
        </w:r>
      </w:hyperlink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>;</w:t>
      </w:r>
    </w:p>
    <w:p w:rsidR="00C80682" w:rsidRPr="00C80682" w:rsidRDefault="00C80682" w:rsidP="00C80682">
      <w:pPr>
        <w:numPr>
          <w:ilvl w:val="0"/>
          <w:numId w:val="2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program graficzny: </w:t>
      </w:r>
      <w:hyperlink r:id="rId87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https://www.photopea.com/</w:t>
        </w:r>
      </w:hyperlink>
    </w:p>
    <w:p w:rsidR="00C80682" w:rsidRPr="00C80682" w:rsidRDefault="00C80682" w:rsidP="00C80682">
      <w:pPr>
        <w:numPr>
          <w:ilvl w:val="0"/>
          <w:numId w:val="2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wycinanie tła z grafiki, edycja: </w:t>
      </w:r>
      <w:hyperlink r:id="rId88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https://pixlr.com/pl/remove-background/</w:t>
        </w:r>
      </w:hyperlink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>;</w:t>
      </w:r>
    </w:p>
    <w:p w:rsidR="00C80682" w:rsidRPr="00C80682" w:rsidRDefault="00C80682" w:rsidP="00C80682">
      <w:pPr>
        <w:numPr>
          <w:ilvl w:val="0"/>
          <w:numId w:val="2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fonty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hyperlink r:id="rId89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https://fonts.google.com/</w:t>
        </w:r>
      </w:hyperlink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>;</w:t>
      </w:r>
    </w:p>
    <w:p w:rsidR="00C80682" w:rsidRPr="00C80682" w:rsidRDefault="00C80682" w:rsidP="00C80682">
      <w:pPr>
        <w:numPr>
          <w:ilvl w:val="0"/>
          <w:numId w:val="2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palety kolorów: </w:t>
      </w:r>
      <w:hyperlink r:id="rId90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http://khroma.co/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</w:t>
      </w:r>
      <w:hyperlink r:id="rId91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https://colorsupplyyy.com/app</w:t>
        </w:r>
      </w:hyperlink>
      <w:r w:rsidRPr="00C80682">
        <w:rPr>
          <w:rFonts w:ascii="Arial" w:eastAsia="Times New Roman" w:hAnsi="Arial" w:cs="Arial"/>
          <w:color w:val="1155CC"/>
          <w:sz w:val="24"/>
          <w:szCs w:val="24"/>
          <w:u w:val="single"/>
          <w:lang w:eastAsia="pl-PL"/>
        </w:rPr>
        <w:t>.</w:t>
      </w:r>
    </w:p>
    <w:p w:rsidR="00C80682" w:rsidRPr="00C80682" w:rsidRDefault="00C80682" w:rsidP="00C80682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Prace mają zostać umieszczone na Miro w przestrzeni zespołowej.</w:t>
      </w:r>
    </w:p>
    <w:p w:rsidR="00C80682" w:rsidRPr="00C80682" w:rsidRDefault="00C80682" w:rsidP="00C80682">
      <w:pPr>
        <w:numPr>
          <w:ilvl w:val="0"/>
          <w:numId w:val="3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Porozmawiaj z grupą o stworzonych plakatach. Zapytaj, co było najłatwiejsze, a co najtrudniejsze w tworzeniu plakatu.</w:t>
      </w:r>
    </w:p>
    <w:p w:rsidR="00C80682" w:rsidRPr="00C80682" w:rsidRDefault="00C80682" w:rsidP="00C806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3. Podsumowanie (10 min) </w:t>
      </w:r>
    </w:p>
    <w:p w:rsidR="00C80682" w:rsidRPr="00C80682" w:rsidRDefault="00C80682" w:rsidP="00C80682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Poproś uczestników/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czki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aby odpowiedzieli na następujące pytania widniejące na przestrzeni wspólnej Miro znakiem lub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emotikoneom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korzystając z bazy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emotikonów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ikonek dostępnych na stronie: </w:t>
      </w:r>
      <w:hyperlink r:id="rId92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https://thenounproject.com/</w:t>
        </w:r>
      </w:hyperlink>
    </w:p>
    <w:p w:rsidR="00C80682" w:rsidRPr="00C80682" w:rsidRDefault="00C80682" w:rsidP="00C80682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się czujesz po odbytym warsztacie?</w:t>
      </w:r>
    </w:p>
    <w:p w:rsidR="00C80682" w:rsidRPr="00C80682" w:rsidRDefault="00C80682" w:rsidP="00C80682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Czego się nauczyłaś/eś?</w:t>
      </w:r>
    </w:p>
    <w:p w:rsidR="00C80682" w:rsidRPr="00C80682" w:rsidRDefault="00C80682" w:rsidP="00C80682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Ci się najbardziej podobało?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0682" w:rsidRPr="00C80682" w:rsidRDefault="00C80682" w:rsidP="00C80682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Porozmawiajcie o warsztatach i umieszczonych w przestrzeni wspólnej  ikonach.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0682" w:rsidRPr="00C80682" w:rsidRDefault="00C80682" w:rsidP="00C80682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Przeprowadź ankietę ewaluacyjną (np. z wykorzystaniem </w:t>
      </w:r>
      <w:hyperlink r:id="rId93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https://www.google.pl/intl/pl/forms/about/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</w:t>
      </w:r>
      <w:hyperlink r:id="rId94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https://www.survio.com/pl/</w:t>
        </w:r>
      </w:hyperlink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C80682" w:rsidRPr="00C80682" w:rsidRDefault="00C80682" w:rsidP="00C8068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ankiecie mogą znaleźć się między innymi pytania:</w:t>
      </w:r>
    </w:p>
    <w:p w:rsidR="00C80682" w:rsidRPr="00C80682" w:rsidRDefault="00C80682" w:rsidP="00C80682">
      <w:pPr>
        <w:numPr>
          <w:ilvl w:val="0"/>
          <w:numId w:val="3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skali od 1 do 5 na ile te warsztaty były dla Ciebie pomocne?</w:t>
      </w:r>
    </w:p>
    <w:p w:rsidR="00C80682" w:rsidRPr="00C80682" w:rsidRDefault="00C80682" w:rsidP="00C80682">
      <w:pPr>
        <w:numPr>
          <w:ilvl w:val="0"/>
          <w:numId w:val="3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skali od 1 do 5 na ile podobał Ci się sposób prowadzenia warsztatów?</w:t>
      </w:r>
    </w:p>
    <w:p w:rsidR="00C80682" w:rsidRPr="00C80682" w:rsidRDefault="00C80682" w:rsidP="00C80682">
      <w:pPr>
        <w:numPr>
          <w:ilvl w:val="0"/>
          <w:numId w:val="3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skali od 1 do 5 czy uważasz, że przekazane treści wykorzystasz w przyszłości?</w:t>
      </w:r>
    </w:p>
    <w:p w:rsidR="00C80682" w:rsidRPr="00C80682" w:rsidRDefault="00C80682" w:rsidP="00C80682">
      <w:pPr>
        <w:numPr>
          <w:ilvl w:val="0"/>
          <w:numId w:val="3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skali od 1 do 5 jaki był poziom trudności tych warsztatów? </w:t>
      </w:r>
    </w:p>
    <w:p w:rsidR="00C80682" w:rsidRPr="00C80682" w:rsidRDefault="00C80682" w:rsidP="00C80682">
      <w:pPr>
        <w:numPr>
          <w:ilvl w:val="0"/>
          <w:numId w:val="3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Napisz jednym zdaniem, hasłem, co bierzesz z tego warsztatu dla siebie?</w:t>
      </w:r>
    </w:p>
    <w:p w:rsidR="00C80682" w:rsidRPr="00C80682" w:rsidRDefault="00C80682" w:rsidP="00C80682">
      <w:pPr>
        <w:numPr>
          <w:ilvl w:val="0"/>
          <w:numId w:val="36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 jest coś co Ci się nie podobało, jeśli tak, to napisz, co.</w:t>
      </w:r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80682" w:rsidRPr="00C80682" w:rsidRDefault="00C80682" w:rsidP="00C80682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Podziel się z uczestnikami/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czkami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dodatkowymi stronami internetowymi nakierowanymi na twórczość w </w:t>
      </w:r>
      <w:proofErr w:type="spellStart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internecie</w:t>
      </w:r>
      <w:proofErr w:type="spellEnd"/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wglądu własnego po warsztatach: </w:t>
      </w:r>
    </w:p>
    <w:p w:rsidR="00C80682" w:rsidRPr="00C80682" w:rsidRDefault="00C80682" w:rsidP="00C8068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Google Arts &amp; Culture - games: </w:t>
      </w:r>
    </w:p>
    <w:p w:rsidR="00C80682" w:rsidRPr="00C80682" w:rsidRDefault="00C80682" w:rsidP="00C8068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95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pl-PL"/>
          </w:rPr>
          <w:t>https://artsandculture.google.com/project/games?hl=pl</w:t>
        </w:r>
      </w:hyperlink>
    </w:p>
    <w:p w:rsidR="00C80682" w:rsidRPr="00C80682" w:rsidRDefault="00C80682" w:rsidP="00C8068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Chrome Music Lab:</w:t>
      </w:r>
    </w:p>
    <w:p w:rsidR="00C80682" w:rsidRPr="00C80682" w:rsidRDefault="00C80682" w:rsidP="00C8068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96" w:history="1">
        <w:r w:rsidRPr="00C80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pl-PL"/>
          </w:rPr>
          <w:t>https://musiclab.chromeexperiments.com/Experiments</w:t>
        </w:r>
      </w:hyperlink>
    </w:p>
    <w:p w:rsidR="00C80682" w:rsidRPr="00C80682" w:rsidRDefault="00C80682" w:rsidP="00C80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806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  <w:r w:rsidRPr="00C806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</w:r>
    </w:p>
    <w:p w:rsidR="00C80682" w:rsidRPr="00C80682" w:rsidRDefault="00C80682" w:rsidP="00C80682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Podsumowanie własne: </w:t>
      </w:r>
    </w:p>
    <w:p w:rsidR="00C80682" w:rsidRPr="00C80682" w:rsidRDefault="00C80682" w:rsidP="00C8068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6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Napisz, jak prowadziło Ci się warsztaty. Co było według Ciebie najtrafniejsze w danej grupie warsztatowej, a co niekoniecznie. Czy jest coś, co byś definitywnie zmienił/a, jeśli tak, to co i dlaczego?</w:t>
      </w:r>
    </w:p>
    <w:p w:rsidR="00E24491" w:rsidRDefault="00E24491"/>
    <w:sectPr w:rsidR="00E2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518D"/>
    <w:multiLevelType w:val="multilevel"/>
    <w:tmpl w:val="BE3C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72B9A"/>
    <w:multiLevelType w:val="multilevel"/>
    <w:tmpl w:val="E112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C24B7"/>
    <w:multiLevelType w:val="multilevel"/>
    <w:tmpl w:val="7C8C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130A9"/>
    <w:multiLevelType w:val="multilevel"/>
    <w:tmpl w:val="FC58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5618D"/>
    <w:multiLevelType w:val="multilevel"/>
    <w:tmpl w:val="478AE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12662"/>
    <w:multiLevelType w:val="multilevel"/>
    <w:tmpl w:val="8B06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2B28C8"/>
    <w:multiLevelType w:val="multilevel"/>
    <w:tmpl w:val="8F308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C324BD"/>
    <w:multiLevelType w:val="multilevel"/>
    <w:tmpl w:val="317CD5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610C01"/>
    <w:multiLevelType w:val="multilevel"/>
    <w:tmpl w:val="8BE8C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F584E"/>
    <w:multiLevelType w:val="multilevel"/>
    <w:tmpl w:val="E674B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1268A0"/>
    <w:multiLevelType w:val="multilevel"/>
    <w:tmpl w:val="3D4AB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CA0BD9"/>
    <w:multiLevelType w:val="multilevel"/>
    <w:tmpl w:val="64A23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251BDD"/>
    <w:multiLevelType w:val="multilevel"/>
    <w:tmpl w:val="57D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B94A1E"/>
    <w:multiLevelType w:val="multilevel"/>
    <w:tmpl w:val="2612C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C57635"/>
    <w:multiLevelType w:val="multilevel"/>
    <w:tmpl w:val="67F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426DD7"/>
    <w:multiLevelType w:val="multilevel"/>
    <w:tmpl w:val="5FB89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8B51D3"/>
    <w:multiLevelType w:val="multilevel"/>
    <w:tmpl w:val="A502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5810CD"/>
    <w:multiLevelType w:val="multilevel"/>
    <w:tmpl w:val="71569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D23257"/>
    <w:multiLevelType w:val="multilevel"/>
    <w:tmpl w:val="DD1E77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F5C4D"/>
    <w:multiLevelType w:val="multilevel"/>
    <w:tmpl w:val="5EB4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4B6D2F"/>
    <w:multiLevelType w:val="multilevel"/>
    <w:tmpl w:val="DD2452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6972A5"/>
    <w:multiLevelType w:val="multilevel"/>
    <w:tmpl w:val="0522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457E55"/>
    <w:multiLevelType w:val="multilevel"/>
    <w:tmpl w:val="C3C4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6008DA"/>
    <w:multiLevelType w:val="multilevel"/>
    <w:tmpl w:val="916E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E66265"/>
    <w:multiLevelType w:val="multilevel"/>
    <w:tmpl w:val="078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5C3296"/>
    <w:multiLevelType w:val="multilevel"/>
    <w:tmpl w:val="C48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BE58DA"/>
    <w:multiLevelType w:val="multilevel"/>
    <w:tmpl w:val="E016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17780"/>
    <w:multiLevelType w:val="multilevel"/>
    <w:tmpl w:val="6CF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AC1331"/>
    <w:multiLevelType w:val="multilevel"/>
    <w:tmpl w:val="F070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D74758"/>
    <w:multiLevelType w:val="multilevel"/>
    <w:tmpl w:val="711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D91B1B"/>
    <w:multiLevelType w:val="multilevel"/>
    <w:tmpl w:val="1248A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846187"/>
    <w:multiLevelType w:val="multilevel"/>
    <w:tmpl w:val="70A4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EE3267"/>
    <w:multiLevelType w:val="multilevel"/>
    <w:tmpl w:val="B7B8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90AB7"/>
    <w:multiLevelType w:val="multilevel"/>
    <w:tmpl w:val="81BC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67CC9"/>
    <w:multiLevelType w:val="multilevel"/>
    <w:tmpl w:val="19B4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EF593F"/>
    <w:multiLevelType w:val="multilevel"/>
    <w:tmpl w:val="10CA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1"/>
  </w:num>
  <w:num w:numId="5">
    <w:abstractNumId w:val="0"/>
  </w:num>
  <w:num w:numId="6">
    <w:abstractNumId w:val="22"/>
  </w:num>
  <w:num w:numId="7">
    <w:abstractNumId w:val="3"/>
  </w:num>
  <w:num w:numId="8">
    <w:abstractNumId w:val="35"/>
  </w:num>
  <w:num w:numId="9">
    <w:abstractNumId w:val="23"/>
  </w:num>
  <w:num w:numId="10">
    <w:abstractNumId w:val="28"/>
  </w:num>
  <w:num w:numId="11">
    <w:abstractNumId w:val="27"/>
  </w:num>
  <w:num w:numId="12">
    <w:abstractNumId w:val="12"/>
  </w:num>
  <w:num w:numId="13">
    <w:abstractNumId w:val="25"/>
  </w:num>
  <w:num w:numId="14">
    <w:abstractNumId w:val="5"/>
  </w:num>
  <w:num w:numId="15">
    <w:abstractNumId w:val="16"/>
  </w:num>
  <w:num w:numId="16">
    <w:abstractNumId w:val="32"/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14"/>
  </w:num>
  <w:num w:numId="19">
    <w:abstractNumId w:val="19"/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31"/>
  </w:num>
  <w:num w:numId="22">
    <w:abstractNumId w:val="30"/>
    <w:lvlOverride w:ilvl="0">
      <w:lvl w:ilvl="0">
        <w:numFmt w:val="decimal"/>
        <w:lvlText w:val="%1."/>
        <w:lvlJc w:val="left"/>
      </w:lvl>
    </w:lvlOverride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18"/>
    <w:lvlOverride w:ilvl="0">
      <w:lvl w:ilvl="0">
        <w:numFmt w:val="decimal"/>
        <w:lvlText w:val="%1."/>
        <w:lvlJc w:val="left"/>
      </w:lvl>
    </w:lvlOverride>
  </w:num>
  <w:num w:numId="25">
    <w:abstractNumId w:val="26"/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34"/>
  </w:num>
  <w:num w:numId="29">
    <w:abstractNumId w:val="29"/>
  </w:num>
  <w:num w:numId="30">
    <w:abstractNumId w:val="17"/>
    <w:lvlOverride w:ilvl="0">
      <w:lvl w:ilvl="0">
        <w:numFmt w:val="decimal"/>
        <w:lvlText w:val="%1."/>
        <w:lvlJc w:val="left"/>
      </w:lvl>
    </w:lvlOverride>
  </w:num>
  <w:num w:numId="31">
    <w:abstractNumId w:val="17"/>
    <w:lvlOverride w:ilvl="0">
      <w:lvl w:ilvl="0">
        <w:numFmt w:val="decimal"/>
        <w:lvlText w:val="%1."/>
        <w:lvlJc w:val="left"/>
      </w:lvl>
    </w:lvlOverride>
  </w:num>
  <w:num w:numId="32">
    <w:abstractNumId w:val="33"/>
  </w:num>
  <w:num w:numId="33">
    <w:abstractNumId w:val="24"/>
  </w:num>
  <w:num w:numId="34">
    <w:abstractNumId w:val="13"/>
    <w:lvlOverride w:ilvl="0">
      <w:lvl w:ilvl="0">
        <w:numFmt w:val="decimal"/>
        <w:lvlText w:val="%1."/>
        <w:lvlJc w:val="left"/>
      </w:lvl>
    </w:lvlOverride>
  </w:num>
  <w:num w:numId="35">
    <w:abstractNumId w:val="9"/>
    <w:lvlOverride w:ilvl="0">
      <w:lvl w:ilvl="0">
        <w:numFmt w:val="decimal"/>
        <w:lvlText w:val="%1."/>
        <w:lvlJc w:val="left"/>
      </w:lvl>
    </w:lvlOverride>
  </w:num>
  <w:num w:numId="36">
    <w:abstractNumId w:val="2"/>
  </w:num>
  <w:num w:numId="37">
    <w:abstractNumId w:val="15"/>
    <w:lvlOverride w:ilvl="0">
      <w:lvl w:ilvl="0">
        <w:numFmt w:val="decimal"/>
        <w:lvlText w:val="%1."/>
        <w:lvlJc w:val="left"/>
      </w:lvl>
    </w:lvlOverride>
  </w:num>
  <w:num w:numId="38">
    <w:abstractNumId w:val="2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2"/>
    <w:rsid w:val="00C80682"/>
    <w:rsid w:val="00E2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C1AC2-E769-4261-9FC4-2BD58FE4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0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exels.com/pl-pl/" TargetMode="External"/><Relationship Id="rId21" Type="http://schemas.openxmlformats.org/officeDocument/2006/relationships/hyperlink" Target="https://www.pexels.com/pl-pl/" TargetMode="External"/><Relationship Id="rId42" Type="http://schemas.openxmlformats.org/officeDocument/2006/relationships/hyperlink" Target="https://icons8.com/" TargetMode="External"/><Relationship Id="rId47" Type="http://schemas.openxmlformats.org/officeDocument/2006/relationships/hyperlink" Target="https://www.photopea.com/" TargetMode="External"/><Relationship Id="rId63" Type="http://schemas.openxmlformats.org/officeDocument/2006/relationships/hyperlink" Target="https://miro.com/login/" TargetMode="External"/><Relationship Id="rId68" Type="http://schemas.openxmlformats.org/officeDocument/2006/relationships/hyperlink" Target="https://coolors.co/" TargetMode="External"/><Relationship Id="rId84" Type="http://schemas.openxmlformats.org/officeDocument/2006/relationships/hyperlink" Target="https://www.pngegg.com/" TargetMode="External"/><Relationship Id="rId89" Type="http://schemas.openxmlformats.org/officeDocument/2006/relationships/hyperlink" Target="https://fonts.google.com/" TargetMode="External"/><Relationship Id="rId16" Type="http://schemas.openxmlformats.org/officeDocument/2006/relationships/hyperlink" Target="https://www.photopea.com/" TargetMode="External"/><Relationship Id="rId11" Type="http://schemas.openxmlformats.org/officeDocument/2006/relationships/hyperlink" Target="https://mnk.pl/zbiory" TargetMode="External"/><Relationship Id="rId32" Type="http://schemas.openxmlformats.org/officeDocument/2006/relationships/hyperlink" Target="https://www.photopea.com/" TargetMode="External"/><Relationship Id="rId37" Type="http://schemas.openxmlformats.org/officeDocument/2006/relationships/hyperlink" Target="https://artsandculture.google.com/project/games?hl=pl" TargetMode="External"/><Relationship Id="rId53" Type="http://schemas.openxmlformats.org/officeDocument/2006/relationships/hyperlink" Target="https://musiclab.chromeexperiments.com/Experiments" TargetMode="External"/><Relationship Id="rId58" Type="http://schemas.openxmlformats.org/officeDocument/2006/relationships/hyperlink" Target="https://youtu.be/EMydDqcuqEs" TargetMode="External"/><Relationship Id="rId74" Type="http://schemas.openxmlformats.org/officeDocument/2006/relationships/hyperlink" Target="https://www.pexels.com/pl-pl/" TargetMode="External"/><Relationship Id="rId79" Type="http://schemas.openxmlformats.org/officeDocument/2006/relationships/hyperlink" Target="https://youtu.be/Afh9OreBX1w" TargetMode="External"/><Relationship Id="rId5" Type="http://schemas.openxmlformats.org/officeDocument/2006/relationships/hyperlink" Target="https://miro.com/login/" TargetMode="External"/><Relationship Id="rId90" Type="http://schemas.openxmlformats.org/officeDocument/2006/relationships/hyperlink" Target="http://khroma.co/" TargetMode="External"/><Relationship Id="rId95" Type="http://schemas.openxmlformats.org/officeDocument/2006/relationships/hyperlink" Target="https://artsandculture.google.com/project/games?hl=pl" TargetMode="External"/><Relationship Id="rId22" Type="http://schemas.openxmlformats.org/officeDocument/2006/relationships/hyperlink" Target="https://icons8.com/" TargetMode="External"/><Relationship Id="rId27" Type="http://schemas.openxmlformats.org/officeDocument/2006/relationships/hyperlink" Target="https://icons8.com/" TargetMode="External"/><Relationship Id="rId43" Type="http://schemas.openxmlformats.org/officeDocument/2006/relationships/hyperlink" Target="https://www.vecteezy.com/" TargetMode="External"/><Relationship Id="rId48" Type="http://schemas.openxmlformats.org/officeDocument/2006/relationships/hyperlink" Target="https://www.youidraw.com/apps/painter/" TargetMode="External"/><Relationship Id="rId64" Type="http://schemas.openxmlformats.org/officeDocument/2006/relationships/hyperlink" Target="https://mnk.pl/zbiory" TargetMode="External"/><Relationship Id="rId69" Type="http://schemas.openxmlformats.org/officeDocument/2006/relationships/hyperlink" Target="https://www.photopea.com/" TargetMode="External"/><Relationship Id="rId80" Type="http://schemas.openxmlformats.org/officeDocument/2006/relationships/hyperlink" Target="https://unsplash.com/" TargetMode="External"/><Relationship Id="rId85" Type="http://schemas.openxmlformats.org/officeDocument/2006/relationships/hyperlink" Target="https://www.canva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nw.art.pl/o-muzeum/zbiory-studyjne/gabinet-rycin-i-rysunkow/" TargetMode="External"/><Relationship Id="rId17" Type="http://schemas.openxmlformats.org/officeDocument/2006/relationships/hyperlink" Target="https://www.youidraw.com/apps/painter/" TargetMode="External"/><Relationship Id="rId25" Type="http://schemas.openxmlformats.org/officeDocument/2006/relationships/hyperlink" Target="https://unsplash.com/" TargetMode="External"/><Relationship Id="rId33" Type="http://schemas.openxmlformats.org/officeDocument/2006/relationships/hyperlink" Target="https://pixlr.com/pl/remove-background/" TargetMode="External"/><Relationship Id="rId38" Type="http://schemas.openxmlformats.org/officeDocument/2006/relationships/hyperlink" Target="https://musiclab.chromeexperiments.com/Experiments" TargetMode="External"/><Relationship Id="rId46" Type="http://schemas.openxmlformats.org/officeDocument/2006/relationships/hyperlink" Target="https://create.piktochart.com/" TargetMode="External"/><Relationship Id="rId59" Type="http://schemas.openxmlformats.org/officeDocument/2006/relationships/hyperlink" Target="https://youtu.be/7pig8Z_mKdc" TargetMode="External"/><Relationship Id="rId67" Type="http://schemas.openxmlformats.org/officeDocument/2006/relationships/hyperlink" Target="https://www.nga.gov/collection/highlights.html" TargetMode="External"/><Relationship Id="rId20" Type="http://schemas.openxmlformats.org/officeDocument/2006/relationships/hyperlink" Target="https://unsplash.com/" TargetMode="External"/><Relationship Id="rId41" Type="http://schemas.openxmlformats.org/officeDocument/2006/relationships/hyperlink" Target="https://www.pexels.com/pl-pl/" TargetMode="External"/><Relationship Id="rId54" Type="http://schemas.openxmlformats.org/officeDocument/2006/relationships/hyperlink" Target="http://czasopisma.isppan.waw.pl/index.php/kis/article/view/1551" TargetMode="External"/><Relationship Id="rId62" Type="http://schemas.openxmlformats.org/officeDocument/2006/relationships/hyperlink" Target="http://wnsh.amu.edu.pl/produkt/filozoficzne-konteksty-edukacji-artystycznej/" TargetMode="External"/><Relationship Id="rId70" Type="http://schemas.openxmlformats.org/officeDocument/2006/relationships/hyperlink" Target="https://www.youidraw.com/apps/painter/" TargetMode="External"/><Relationship Id="rId75" Type="http://schemas.openxmlformats.org/officeDocument/2006/relationships/hyperlink" Target="https://icons8.com/" TargetMode="External"/><Relationship Id="rId83" Type="http://schemas.openxmlformats.org/officeDocument/2006/relationships/hyperlink" Target="https://www.vecteezy.com/" TargetMode="External"/><Relationship Id="rId88" Type="http://schemas.openxmlformats.org/officeDocument/2006/relationships/hyperlink" Target="https://pixlr.com/pl/remove-background/" TargetMode="External"/><Relationship Id="rId91" Type="http://schemas.openxmlformats.org/officeDocument/2006/relationships/hyperlink" Target="https://colorsupplyyy.com/app" TargetMode="External"/><Relationship Id="rId96" Type="http://schemas.openxmlformats.org/officeDocument/2006/relationships/hyperlink" Target="https://musiclab.chromeexperiments.com/Experim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amboard.google.com/" TargetMode="External"/><Relationship Id="rId15" Type="http://schemas.openxmlformats.org/officeDocument/2006/relationships/hyperlink" Target="https://coolors.co/" TargetMode="External"/><Relationship Id="rId23" Type="http://schemas.openxmlformats.org/officeDocument/2006/relationships/hyperlink" Target="https://www.vecteezy.com/" TargetMode="External"/><Relationship Id="rId28" Type="http://schemas.openxmlformats.org/officeDocument/2006/relationships/hyperlink" Target="https://www.vecteezy.com/" TargetMode="External"/><Relationship Id="rId36" Type="http://schemas.openxmlformats.org/officeDocument/2006/relationships/hyperlink" Target="https://colorsupplyyy.com/app" TargetMode="External"/><Relationship Id="rId49" Type="http://schemas.openxmlformats.org/officeDocument/2006/relationships/hyperlink" Target="http://khroma.co/" TargetMode="External"/><Relationship Id="rId57" Type="http://schemas.openxmlformats.org/officeDocument/2006/relationships/hyperlink" Target="https://realizujswojecele.pl/2018/09/myslenie-wizualne.html" TargetMode="External"/><Relationship Id="rId10" Type="http://schemas.openxmlformats.org/officeDocument/2006/relationships/hyperlink" Target="https://www.survio.com/pl/" TargetMode="External"/><Relationship Id="rId31" Type="http://schemas.openxmlformats.org/officeDocument/2006/relationships/hyperlink" Target="https://create.piktochart.com/" TargetMode="External"/><Relationship Id="rId44" Type="http://schemas.openxmlformats.org/officeDocument/2006/relationships/hyperlink" Target="https://www.pngegg.com/" TargetMode="External"/><Relationship Id="rId52" Type="http://schemas.openxmlformats.org/officeDocument/2006/relationships/hyperlink" Target="https://artsandculture.google.com/project/games?hl=pl" TargetMode="External"/><Relationship Id="rId60" Type="http://schemas.openxmlformats.org/officeDocument/2006/relationships/hyperlink" Target="https://upwikipl.top/wiki/Visual_language" TargetMode="External"/><Relationship Id="rId65" Type="http://schemas.openxmlformats.org/officeDocument/2006/relationships/hyperlink" Target="https://www.mnw.art.pl/o-muzeum/zbiory-studyjne/gabinet-rycin-i-rysunkow/" TargetMode="External"/><Relationship Id="rId73" Type="http://schemas.openxmlformats.org/officeDocument/2006/relationships/hyperlink" Target="https://unsplash.com/" TargetMode="External"/><Relationship Id="rId78" Type="http://schemas.openxmlformats.org/officeDocument/2006/relationships/image" Target="media/image3.png"/><Relationship Id="rId81" Type="http://schemas.openxmlformats.org/officeDocument/2006/relationships/hyperlink" Target="https://www.pexels.com/pl-pl/" TargetMode="External"/><Relationship Id="rId86" Type="http://schemas.openxmlformats.org/officeDocument/2006/relationships/hyperlink" Target="https://create.piktochart.com/" TargetMode="External"/><Relationship Id="rId94" Type="http://schemas.openxmlformats.org/officeDocument/2006/relationships/hyperlink" Target="https://www.survio.com/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intl/pl/forms/about/" TargetMode="External"/><Relationship Id="rId13" Type="http://schemas.openxmlformats.org/officeDocument/2006/relationships/hyperlink" Target="https://www.mnw.art.pl/o-muzeum/zbiory-studyjne/zbiory-sztuki-nowoczesnej/" TargetMode="External"/><Relationship Id="rId18" Type="http://schemas.openxmlformats.org/officeDocument/2006/relationships/hyperlink" Target="https://www.youidraw.com/apps/painter/" TargetMode="External"/><Relationship Id="rId39" Type="http://schemas.openxmlformats.org/officeDocument/2006/relationships/image" Target="media/image1.png"/><Relationship Id="rId34" Type="http://schemas.openxmlformats.org/officeDocument/2006/relationships/hyperlink" Target="https://fonts.google.com/" TargetMode="External"/><Relationship Id="rId50" Type="http://schemas.openxmlformats.org/officeDocument/2006/relationships/hyperlink" Target="https://colorsupplyyy.com/app" TargetMode="External"/><Relationship Id="rId55" Type="http://schemas.openxmlformats.org/officeDocument/2006/relationships/hyperlink" Target="https://repozytorium.uwb.edu.pl/jspui/handle/11320/11889" TargetMode="External"/><Relationship Id="rId76" Type="http://schemas.openxmlformats.org/officeDocument/2006/relationships/hyperlink" Target="https://www.vecteezy.com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iro.com/login/" TargetMode="External"/><Relationship Id="rId71" Type="http://schemas.openxmlformats.org/officeDocument/2006/relationships/hyperlink" Target="https://icons8.com/" TargetMode="External"/><Relationship Id="rId92" Type="http://schemas.openxmlformats.org/officeDocument/2006/relationships/hyperlink" Target="https://thenounproject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pngegg.com/" TargetMode="External"/><Relationship Id="rId24" Type="http://schemas.openxmlformats.org/officeDocument/2006/relationships/hyperlink" Target="https://www.canva.com/" TargetMode="External"/><Relationship Id="rId40" Type="http://schemas.openxmlformats.org/officeDocument/2006/relationships/hyperlink" Target="https://unsplash.com/" TargetMode="External"/><Relationship Id="rId45" Type="http://schemas.openxmlformats.org/officeDocument/2006/relationships/hyperlink" Target="https://www.canva.com/" TargetMode="External"/><Relationship Id="rId66" Type="http://schemas.openxmlformats.org/officeDocument/2006/relationships/hyperlink" Target="https://www.mnw.art.pl/o-muzeum/zbiory-studyjne/zbiory-sztuki-nowoczesnej/" TargetMode="External"/><Relationship Id="rId87" Type="http://schemas.openxmlformats.org/officeDocument/2006/relationships/hyperlink" Target="https://www.photopea.com/" TargetMode="External"/><Relationship Id="rId61" Type="http://schemas.openxmlformats.org/officeDocument/2006/relationships/hyperlink" Target="https://journals.umcs.pl/k/article/view/1393/1106" TargetMode="External"/><Relationship Id="rId82" Type="http://schemas.openxmlformats.org/officeDocument/2006/relationships/hyperlink" Target="https://icons8.com/" TargetMode="External"/><Relationship Id="rId19" Type="http://schemas.openxmlformats.org/officeDocument/2006/relationships/hyperlink" Target="https://icons8.com/" TargetMode="External"/><Relationship Id="rId14" Type="http://schemas.openxmlformats.org/officeDocument/2006/relationships/hyperlink" Target="https://www.nga.gov/collection/highlights.html" TargetMode="External"/><Relationship Id="rId30" Type="http://schemas.openxmlformats.org/officeDocument/2006/relationships/hyperlink" Target="https://www.canva.com/" TargetMode="External"/><Relationship Id="rId35" Type="http://schemas.openxmlformats.org/officeDocument/2006/relationships/hyperlink" Target="http://khroma.co/" TargetMode="External"/><Relationship Id="rId56" Type="http://schemas.openxmlformats.org/officeDocument/2006/relationships/hyperlink" Target="https://www.mysleniewizualne.pl/" TargetMode="External"/><Relationship Id="rId77" Type="http://schemas.openxmlformats.org/officeDocument/2006/relationships/hyperlink" Target="https://www.canva.com/" TargetMode="External"/><Relationship Id="rId8" Type="http://schemas.openxmlformats.org/officeDocument/2006/relationships/hyperlink" Target="https://thenounproject.com/" TargetMode="External"/><Relationship Id="rId51" Type="http://schemas.openxmlformats.org/officeDocument/2006/relationships/hyperlink" Target="https://fonts.google.com/" TargetMode="External"/><Relationship Id="rId72" Type="http://schemas.openxmlformats.org/officeDocument/2006/relationships/image" Target="media/image2.png"/><Relationship Id="rId93" Type="http://schemas.openxmlformats.org/officeDocument/2006/relationships/hyperlink" Target="https://www.google.pl/intl/pl/forms/about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2939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2022-10-27T10:33:00Z</dcterms:created>
  <dcterms:modified xsi:type="dcterms:W3CDTF">2022-10-27T10:33:00Z</dcterms:modified>
</cp:coreProperties>
</file>